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E2E8" w14:textId="3A6EBA35" w:rsidR="00830973" w:rsidRDefault="003078A8" w:rsidP="00830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Focus Group</w:t>
      </w:r>
      <w:r w:rsidR="00595E7E" w:rsidRPr="000E3EAF">
        <w:rPr>
          <w:rFonts w:ascii="Arial" w:hAnsi="Arial" w:cs="Arial"/>
          <w:b/>
        </w:rPr>
        <w:t xml:space="preserve"> Guide:</w:t>
      </w:r>
      <w:r w:rsidR="00830973">
        <w:rPr>
          <w:rFonts w:ascii="Arial" w:hAnsi="Arial" w:cs="Arial"/>
          <w:b/>
        </w:rPr>
        <w:t xml:space="preserve"> </w:t>
      </w:r>
      <w:r w:rsidR="00595E7E" w:rsidRPr="000E3EAF">
        <w:rPr>
          <w:rFonts w:ascii="Arial" w:hAnsi="Arial" w:cs="Arial"/>
          <w:b/>
        </w:rPr>
        <w:t>TRIP Navigators</w:t>
      </w:r>
    </w:p>
    <w:p w14:paraId="125716A7" w14:textId="77777777" w:rsidR="00830973" w:rsidRPr="000E3EAF" w:rsidRDefault="00830973" w:rsidP="00830973">
      <w:pPr>
        <w:jc w:val="center"/>
        <w:rPr>
          <w:rFonts w:ascii="Arial" w:hAnsi="Arial" w:cs="Arial"/>
          <w:b/>
        </w:rPr>
      </w:pPr>
    </w:p>
    <w:p w14:paraId="0A8044A0" w14:textId="77777777" w:rsidR="00595E7E" w:rsidRPr="000E3EAF" w:rsidRDefault="00595E7E" w:rsidP="00595E7E">
      <w:pPr>
        <w:spacing w:line="240" w:lineRule="auto"/>
        <w:rPr>
          <w:rFonts w:ascii="Arial" w:hAnsi="Arial" w:cs="Arial"/>
          <w:i/>
        </w:rPr>
      </w:pPr>
      <w:r w:rsidRPr="000E3EAF">
        <w:rPr>
          <w:rFonts w:ascii="Arial" w:hAnsi="Arial" w:cs="Arial"/>
          <w:i/>
          <w:u w:val="single"/>
        </w:rPr>
        <w:t>Please note</w:t>
      </w:r>
      <w:r w:rsidRPr="000E3EAF">
        <w:rPr>
          <w:rFonts w:ascii="Arial" w:hAnsi="Arial" w:cs="Arial"/>
          <w:i/>
        </w:rPr>
        <w:t>: This is an interview guide, intended to be used flexibly, to allow for a conversational flow to the interview while covering the topics below. Prompts are included here as possible suggestions for elaboration if responses are short.</w:t>
      </w:r>
    </w:p>
    <w:p w14:paraId="34880F14" w14:textId="6C65A271" w:rsidR="00B01F6A" w:rsidRPr="000B354D" w:rsidRDefault="00B01F6A" w:rsidP="000B354D">
      <w:pPr>
        <w:spacing w:after="0" w:line="240" w:lineRule="auto"/>
        <w:rPr>
          <w:rFonts w:ascii="Arial" w:hAnsi="Arial" w:cs="Arial"/>
          <w:iCs/>
        </w:rPr>
      </w:pPr>
      <w:r w:rsidRPr="00B01F6A">
        <w:rPr>
          <w:rFonts w:ascii="Arial" w:hAnsi="Arial" w:cs="Arial"/>
          <w:iCs/>
        </w:rPr>
        <w:t xml:space="preserve">Thank you for agreeing to participate in this focus group. The goal of this session is to gather your valuable input about what has occurred at your site following </w:t>
      </w:r>
      <w:r>
        <w:rPr>
          <w:rFonts w:ascii="Arial" w:hAnsi="Arial" w:cs="Arial"/>
          <w:iCs/>
        </w:rPr>
        <w:t xml:space="preserve">the start of the Translating Research </w:t>
      </w:r>
      <w:proofErr w:type="gramStart"/>
      <w:r>
        <w:rPr>
          <w:rFonts w:ascii="Arial" w:hAnsi="Arial" w:cs="Arial"/>
          <w:iCs/>
        </w:rPr>
        <w:t>Into</w:t>
      </w:r>
      <w:proofErr w:type="gramEnd"/>
      <w:r>
        <w:rPr>
          <w:rFonts w:ascii="Arial" w:hAnsi="Arial" w:cs="Arial"/>
          <w:iCs/>
        </w:rPr>
        <w:t xml:space="preserve"> Practice (TRIP</w:t>
      </w:r>
      <w:r w:rsidRPr="007376B5">
        <w:rPr>
          <w:rFonts w:ascii="Arial" w:hAnsi="Arial" w:cs="Arial"/>
          <w:iCs/>
        </w:rPr>
        <w:t xml:space="preserve">) project </w:t>
      </w:r>
      <w:r w:rsidRPr="00B32812">
        <w:rPr>
          <w:rFonts w:ascii="Arial" w:hAnsi="Arial" w:cs="Arial"/>
          <w:iCs/>
        </w:rPr>
        <w:t xml:space="preserve">and recent developments </w:t>
      </w:r>
      <w:r w:rsidRPr="00EA5C4F">
        <w:rPr>
          <w:rFonts w:ascii="Arial" w:hAnsi="Arial" w:cs="Arial"/>
          <w:iCs/>
        </w:rPr>
        <w:t xml:space="preserve">affecting your work with TRIP and patient navigation process overall due to the COVID-19 pandemic. </w:t>
      </w:r>
      <w:r w:rsidR="007376B5" w:rsidRPr="00EA5C4F">
        <w:rPr>
          <w:rFonts w:ascii="Arial" w:hAnsi="Arial" w:cs="Arial"/>
          <w:iCs/>
        </w:rPr>
        <w:t xml:space="preserve">We recognize </w:t>
      </w:r>
      <w:r w:rsidR="007376B5" w:rsidRPr="00EA5C4F">
        <w:rPr>
          <w:rFonts w:ascii="Arial" w:hAnsi="Arial" w:cs="Arial"/>
        </w:rPr>
        <w:t>that navigation work and processes are likely different between sites and so we anticipate experiences will differ – we want to hear how each site had changed and handled the COVID-19 related changes in care delivery.</w:t>
      </w:r>
      <w:r w:rsidR="000B354D" w:rsidRPr="00B32812">
        <w:rPr>
          <w:rFonts w:ascii="Arial" w:hAnsi="Arial" w:cs="Arial"/>
          <w:iCs/>
        </w:rPr>
        <w:br/>
      </w:r>
    </w:p>
    <w:p w14:paraId="6123E7C4" w14:textId="48F08307" w:rsidR="00B01F6A" w:rsidRPr="00384358" w:rsidRDefault="00B01F6A" w:rsidP="000B354D">
      <w:pPr>
        <w:rPr>
          <w:rFonts w:ascii="Arial" w:hAnsi="Arial" w:cs="Arial"/>
        </w:rPr>
      </w:pPr>
      <w:r w:rsidRPr="000E3EAF">
        <w:rPr>
          <w:rFonts w:ascii="Arial" w:hAnsi="Arial" w:cs="Arial"/>
        </w:rPr>
        <w:t xml:space="preserve">There are no right or wrong answers to the questions I’m going to ask you </w:t>
      </w:r>
      <w:r>
        <w:rPr>
          <w:rFonts w:ascii="Arial" w:hAnsi="Arial" w:cs="Arial"/>
        </w:rPr>
        <w:t xml:space="preserve">all </w:t>
      </w:r>
      <w:r w:rsidRPr="000E3EAF">
        <w:rPr>
          <w:rFonts w:ascii="Arial" w:hAnsi="Arial" w:cs="Arial"/>
        </w:rPr>
        <w:t>today, I really just want to hear your thoughts and opinions.</w:t>
      </w:r>
      <w:r>
        <w:rPr>
          <w:rFonts w:ascii="Arial" w:hAnsi="Arial" w:cs="Arial"/>
        </w:rPr>
        <w:t xml:space="preserve"> Please </w:t>
      </w:r>
      <w:r w:rsidR="00384358">
        <w:rPr>
          <w:rFonts w:ascii="Arial" w:hAnsi="Arial" w:cs="Arial"/>
        </w:rPr>
        <w:t>be respectful of each other’</w:t>
      </w:r>
      <w:r w:rsidR="00384358" w:rsidRPr="00384358">
        <w:rPr>
          <w:rFonts w:ascii="Arial" w:hAnsi="Arial" w:cs="Arial"/>
        </w:rPr>
        <w:t>s opinions and be sure to speak one at a time so that we can clearly hear each other.</w:t>
      </w:r>
      <w:r w:rsidR="000B354D">
        <w:rPr>
          <w:rFonts w:ascii="Arial" w:hAnsi="Arial" w:cs="Arial"/>
        </w:rPr>
        <w:br/>
      </w:r>
      <w:r w:rsidR="000B354D">
        <w:rPr>
          <w:rFonts w:ascii="Arial" w:hAnsi="Arial" w:cs="Arial"/>
        </w:rPr>
        <w:br/>
      </w:r>
      <w:r w:rsidRPr="00384358">
        <w:rPr>
          <w:rFonts w:ascii="Arial" w:hAnsi="Arial" w:cs="Arial"/>
        </w:rPr>
        <w:t xml:space="preserve">With your permission, as we did in our interviews, we will audio-record the conversation so that we can give you our full attention. As before, there will be no identifying information associated with the audiotaped files. </w:t>
      </w:r>
    </w:p>
    <w:p w14:paraId="618A5E25" w14:textId="77777777" w:rsidR="00B01F6A" w:rsidRPr="00384358" w:rsidRDefault="00B01F6A" w:rsidP="00B01F6A">
      <w:pPr>
        <w:spacing w:after="0" w:line="240" w:lineRule="auto"/>
        <w:rPr>
          <w:rFonts w:ascii="Arial" w:hAnsi="Arial" w:cs="Arial"/>
        </w:rPr>
      </w:pPr>
    </w:p>
    <w:p w14:paraId="144A9207" w14:textId="77777777" w:rsidR="00B01F6A" w:rsidRPr="00384358" w:rsidRDefault="00B01F6A" w:rsidP="00B01F6A">
      <w:pPr>
        <w:spacing w:after="0" w:line="240" w:lineRule="auto"/>
        <w:rPr>
          <w:rFonts w:ascii="Arial" w:hAnsi="Arial" w:cs="Arial"/>
        </w:rPr>
      </w:pPr>
      <w:r w:rsidRPr="00384358">
        <w:rPr>
          <w:rFonts w:ascii="Arial" w:hAnsi="Arial" w:cs="Arial"/>
        </w:rPr>
        <w:t>Do you have any questions? OK, let’s begin.</w:t>
      </w:r>
    </w:p>
    <w:p w14:paraId="3F1D248F" w14:textId="77777777" w:rsidR="000B354D" w:rsidRDefault="000B354D" w:rsidP="00595E7E">
      <w:pPr>
        <w:rPr>
          <w:rFonts w:ascii="Arial" w:hAnsi="Arial" w:cs="Arial"/>
        </w:rPr>
      </w:pPr>
    </w:p>
    <w:p w14:paraId="48C65C0D" w14:textId="7B78A0AA" w:rsidR="00C0349D" w:rsidRPr="007D5C11" w:rsidRDefault="000B354D" w:rsidP="00595E7E">
      <w:pPr>
        <w:rPr>
          <w:rFonts w:ascii="Arial" w:hAnsi="Arial" w:cs="Arial"/>
          <w:b/>
        </w:rPr>
      </w:pPr>
      <w:r w:rsidRPr="00524B98">
        <w:rPr>
          <w:rFonts w:ascii="Arial" w:hAnsi="Arial" w:cs="Arial"/>
          <w:b/>
        </w:rPr>
        <w:t>OPENING QUESTION:</w:t>
      </w:r>
      <w:r>
        <w:rPr>
          <w:rFonts w:ascii="Arial" w:hAnsi="Arial" w:cs="Arial"/>
          <w:bCs/>
        </w:rPr>
        <w:t xml:space="preserve"> </w:t>
      </w:r>
      <w:r w:rsidRPr="00524B98">
        <w:rPr>
          <w:rFonts w:ascii="Arial" w:hAnsi="Arial" w:cs="Arial"/>
          <w:bCs/>
        </w:rPr>
        <w:t xml:space="preserve">To start, what is your title and position and </w:t>
      </w:r>
      <w:r w:rsidR="007D5C11">
        <w:rPr>
          <w:rFonts w:ascii="Arial" w:hAnsi="Arial" w:cs="Arial"/>
          <w:bCs/>
        </w:rPr>
        <w:t>what site do you work at?</w:t>
      </w:r>
      <w:r w:rsidR="007D5C11">
        <w:rPr>
          <w:rFonts w:ascii="Arial" w:hAnsi="Arial" w:cs="Arial"/>
          <w:bCs/>
        </w:rPr>
        <w:br/>
      </w:r>
      <w:r w:rsidR="007D5C11">
        <w:rPr>
          <w:rFonts w:ascii="Arial" w:hAnsi="Arial" w:cs="Arial"/>
        </w:rPr>
        <w:t xml:space="preserve"> </w:t>
      </w:r>
      <w:r w:rsidR="00384358">
        <w:rPr>
          <w:rFonts w:ascii="Arial" w:hAnsi="Arial" w:cs="Arial"/>
        </w:rPr>
        <w:br/>
      </w:r>
      <w:r w:rsidR="00595E7E" w:rsidRPr="000E3EAF">
        <w:rPr>
          <w:rFonts w:ascii="Arial" w:hAnsi="Arial" w:cs="Arial"/>
          <w:b/>
        </w:rPr>
        <w:t xml:space="preserve">PART </w:t>
      </w:r>
      <w:r w:rsidR="00125A2A">
        <w:rPr>
          <w:rFonts w:ascii="Arial" w:hAnsi="Arial" w:cs="Arial"/>
          <w:b/>
        </w:rPr>
        <w:t>1</w:t>
      </w:r>
      <w:r w:rsidR="00595E7E" w:rsidRPr="000E3EAF">
        <w:rPr>
          <w:rFonts w:ascii="Arial" w:hAnsi="Arial" w:cs="Arial"/>
          <w:b/>
        </w:rPr>
        <w:t xml:space="preserve">: </w:t>
      </w:r>
      <w:r w:rsidR="007D5C11">
        <w:rPr>
          <w:rFonts w:ascii="Arial" w:hAnsi="Arial" w:cs="Arial"/>
          <w:b/>
        </w:rPr>
        <w:t xml:space="preserve">CURRENT </w:t>
      </w:r>
      <w:r w:rsidR="003B2D83">
        <w:rPr>
          <w:rFonts w:ascii="Arial" w:hAnsi="Arial" w:cs="Arial"/>
          <w:b/>
        </w:rPr>
        <w:t xml:space="preserve">NAVIGATION </w:t>
      </w:r>
      <w:r w:rsidR="007D5C11">
        <w:rPr>
          <w:rFonts w:ascii="Arial" w:hAnsi="Arial" w:cs="Arial"/>
          <w:b/>
        </w:rPr>
        <w:t xml:space="preserve">PROCESSES </w:t>
      </w:r>
      <w:r w:rsidR="003708DF">
        <w:rPr>
          <w:rFonts w:ascii="Arial" w:hAnsi="Arial" w:cs="Arial"/>
          <w:b/>
        </w:rPr>
        <w:t>AND COVID-19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938"/>
        <w:gridCol w:w="4317"/>
      </w:tblGrid>
      <w:tr w:rsidR="00595E7E" w:rsidRPr="000E3EAF" w14:paraId="70296D77" w14:textId="77777777" w:rsidTr="00524B98">
        <w:tc>
          <w:tcPr>
            <w:tcW w:w="2695" w:type="dxa"/>
          </w:tcPr>
          <w:p w14:paraId="1A259741" w14:textId="77777777" w:rsidR="00595E7E" w:rsidRPr="000E3EAF" w:rsidRDefault="00595E7E" w:rsidP="00E443F5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5938" w:type="dxa"/>
          </w:tcPr>
          <w:p w14:paraId="2F2854A2" w14:textId="77777777" w:rsidR="00595E7E" w:rsidRPr="000E3EAF" w:rsidRDefault="00595E7E" w:rsidP="00E443F5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4317" w:type="dxa"/>
          </w:tcPr>
          <w:p w14:paraId="39439149" w14:textId="77777777" w:rsidR="00595E7E" w:rsidRPr="000E3EAF" w:rsidRDefault="00595E7E" w:rsidP="00E443F5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Prompts</w:t>
            </w:r>
          </w:p>
        </w:tc>
      </w:tr>
      <w:tr w:rsidR="00595E7E" w:rsidRPr="000E3EAF" w14:paraId="378428DC" w14:textId="77777777" w:rsidTr="00524B98">
        <w:tc>
          <w:tcPr>
            <w:tcW w:w="2695" w:type="dxa"/>
          </w:tcPr>
          <w:p w14:paraId="0059672B" w14:textId="0B50E2A3" w:rsidR="00595E7E" w:rsidRPr="000E3EAF" w:rsidRDefault="007D5C11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7376B5">
              <w:rPr>
                <w:rFonts w:ascii="Arial" w:hAnsi="Arial" w:cs="Arial"/>
              </w:rPr>
              <w:t xml:space="preserve">Navigation </w:t>
            </w:r>
            <w:r>
              <w:rPr>
                <w:rFonts w:ascii="Arial" w:hAnsi="Arial" w:cs="Arial"/>
              </w:rPr>
              <w:t xml:space="preserve">Processes </w:t>
            </w:r>
          </w:p>
        </w:tc>
        <w:tc>
          <w:tcPr>
            <w:tcW w:w="5938" w:type="dxa"/>
          </w:tcPr>
          <w:p w14:paraId="38EEC1D1" w14:textId="1AC1BFA8" w:rsidR="007D5C11" w:rsidRDefault="007376B5" w:rsidP="00585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3B2D83">
              <w:rPr>
                <w:rFonts w:ascii="Arial" w:hAnsi="Arial" w:cs="Arial"/>
              </w:rPr>
              <w:t>ow has your navigation work changed</w:t>
            </w:r>
            <w:r w:rsidR="003708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over the past few months </w:t>
            </w:r>
            <w:r w:rsidR="003708DF">
              <w:rPr>
                <w:rFonts w:ascii="Arial" w:hAnsi="Arial" w:cs="Arial"/>
              </w:rPr>
              <w:t>due to the COVID-19 pandemic</w:t>
            </w:r>
            <w:r w:rsidR="003B2D83">
              <w:rPr>
                <w:rFonts w:ascii="Arial" w:hAnsi="Arial" w:cs="Arial"/>
              </w:rPr>
              <w:t xml:space="preserve">? </w:t>
            </w:r>
          </w:p>
          <w:p w14:paraId="378AD926" w14:textId="77777777" w:rsidR="00595E7E" w:rsidRDefault="00595E7E" w:rsidP="0058565D">
            <w:pPr>
              <w:rPr>
                <w:rFonts w:ascii="Arial" w:hAnsi="Arial" w:cs="Arial"/>
              </w:rPr>
            </w:pPr>
          </w:p>
          <w:p w14:paraId="3F5D9F6A" w14:textId="77777777" w:rsidR="00C67FC2" w:rsidRDefault="00C67FC2" w:rsidP="0058565D">
            <w:pPr>
              <w:rPr>
                <w:rFonts w:ascii="Arial" w:hAnsi="Arial" w:cs="Arial"/>
              </w:rPr>
            </w:pPr>
          </w:p>
          <w:p w14:paraId="34E8E0B2" w14:textId="06D52BE2" w:rsidR="00F87578" w:rsidRDefault="003708DF" w:rsidP="00585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B01306E" w14:textId="37ABAFB2" w:rsidR="00C67FC2" w:rsidRDefault="00C67FC2" w:rsidP="0058565D">
            <w:pPr>
              <w:rPr>
                <w:rFonts w:ascii="Arial" w:hAnsi="Arial" w:cs="Arial"/>
              </w:rPr>
            </w:pPr>
          </w:p>
          <w:p w14:paraId="5080214C" w14:textId="5E8A2E15" w:rsidR="00C67FC2" w:rsidRDefault="00C67FC2" w:rsidP="0058565D">
            <w:pPr>
              <w:rPr>
                <w:rFonts w:ascii="Arial" w:hAnsi="Arial" w:cs="Arial"/>
              </w:rPr>
            </w:pPr>
          </w:p>
          <w:p w14:paraId="7616D4C9" w14:textId="64EE1835" w:rsidR="00C67FC2" w:rsidRDefault="00C67FC2" w:rsidP="0058565D">
            <w:pPr>
              <w:rPr>
                <w:rFonts w:ascii="Arial" w:hAnsi="Arial" w:cs="Arial"/>
              </w:rPr>
            </w:pPr>
          </w:p>
          <w:p w14:paraId="1D238664" w14:textId="76E77BB2" w:rsidR="00C67FC2" w:rsidRDefault="00C67FC2" w:rsidP="0058565D">
            <w:pPr>
              <w:rPr>
                <w:rFonts w:ascii="Arial" w:hAnsi="Arial" w:cs="Arial"/>
              </w:rPr>
            </w:pPr>
          </w:p>
          <w:p w14:paraId="666EBE5D" w14:textId="3A3CA240" w:rsidR="003708DF" w:rsidRDefault="003708DF" w:rsidP="00370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have these changes affected your interactions with patients?</w:t>
            </w:r>
            <w:r w:rsidR="001C226C">
              <w:rPr>
                <w:rFonts w:ascii="Arial" w:hAnsi="Arial" w:cs="Arial"/>
              </w:rPr>
              <w:t xml:space="preserve"> With providers?</w:t>
            </w:r>
          </w:p>
          <w:p w14:paraId="00D796B2" w14:textId="18457743" w:rsidR="00F87578" w:rsidRPr="000E3EAF" w:rsidRDefault="00F87578" w:rsidP="00EA5C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736D01F0" w14:textId="468688F2" w:rsidR="007D5C11" w:rsidRDefault="003708DF" w:rsidP="007D5C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aspects are continuing? What aspects have been modified or are on hold?</w:t>
            </w:r>
            <w:r w:rsidR="003C73D9">
              <w:rPr>
                <w:rFonts w:ascii="Arial" w:hAnsi="Arial" w:cs="Arial"/>
              </w:rPr>
              <w:t xml:space="preserve"> What new navigation tasks are you completing, if any?</w:t>
            </w:r>
            <w:r w:rsidR="008D495A">
              <w:rPr>
                <w:rFonts w:ascii="Arial" w:hAnsi="Arial" w:cs="Arial"/>
              </w:rPr>
              <w:t xml:space="preserve"> What new activities are you doing outside of navigation?</w:t>
            </w:r>
          </w:p>
          <w:p w14:paraId="348E76C9" w14:textId="5F1E7040" w:rsidR="003B2D83" w:rsidRDefault="003B2D83" w:rsidP="007D5C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What </w:t>
            </w:r>
            <w:r w:rsidR="00C67FC2">
              <w:rPr>
                <w:rFonts w:ascii="Arial" w:hAnsi="Arial" w:cs="Arial"/>
              </w:rPr>
              <w:t xml:space="preserve">aspects of your navigation work </w:t>
            </w:r>
            <w:r w:rsidR="00C67FC2">
              <w:rPr>
                <w:rFonts w:ascii="Arial" w:hAnsi="Arial" w:cs="Arial"/>
              </w:rPr>
              <w:lastRenderedPageBreak/>
              <w:t>have been</w:t>
            </w:r>
            <w:r>
              <w:rPr>
                <w:rFonts w:ascii="Arial" w:hAnsi="Arial" w:cs="Arial"/>
              </w:rPr>
              <w:t xml:space="preserve"> amplified? What has been put on hold? </w:t>
            </w:r>
          </w:p>
          <w:p w14:paraId="78D5A768" w14:textId="5BAFE000" w:rsidR="007D5C11" w:rsidRPr="000E3EAF" w:rsidRDefault="007D5C1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376B5" w:rsidRPr="000E3EAF" w14:paraId="63583A5E" w14:textId="77777777" w:rsidTr="00524B98">
        <w:tc>
          <w:tcPr>
            <w:tcW w:w="2695" w:type="dxa"/>
          </w:tcPr>
          <w:p w14:paraId="763DC4BE" w14:textId="7D3AA973" w:rsidR="007376B5" w:rsidRDefault="007376B5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Patient Reponses and Needs due to COVID-19 Changes</w:t>
            </w:r>
          </w:p>
        </w:tc>
        <w:tc>
          <w:tcPr>
            <w:tcW w:w="5938" w:type="dxa"/>
          </w:tcPr>
          <w:p w14:paraId="64B3D8B4" w14:textId="7AD2B863" w:rsidR="007376B5" w:rsidRPr="007767DE" w:rsidRDefault="007376B5" w:rsidP="007376B5">
            <w:pPr>
              <w:rPr>
                <w:rFonts w:ascii="Arial" w:hAnsi="Arial" w:cs="Arial"/>
              </w:rPr>
            </w:pPr>
            <w:r w:rsidRPr="00D667AB">
              <w:rPr>
                <w:rFonts w:ascii="Arial" w:hAnsi="Arial" w:cs="Arial"/>
              </w:rPr>
              <w:t xml:space="preserve">How have your patients been affected </w:t>
            </w:r>
            <w:r w:rsidR="00365F04" w:rsidRPr="007767DE">
              <w:rPr>
                <w:rFonts w:ascii="Arial" w:hAnsi="Arial" w:cs="Arial"/>
              </w:rPr>
              <w:t xml:space="preserve">by changes at your medical </w:t>
            </w:r>
            <w:r w:rsidR="00C67FC2" w:rsidRPr="007767DE">
              <w:rPr>
                <w:rFonts w:ascii="Arial" w:hAnsi="Arial" w:cs="Arial"/>
              </w:rPr>
              <w:t>center due</w:t>
            </w:r>
            <w:r w:rsidRPr="007767DE">
              <w:rPr>
                <w:rFonts w:ascii="Arial" w:hAnsi="Arial" w:cs="Arial"/>
              </w:rPr>
              <w:t xml:space="preserve"> to COVID-19?</w:t>
            </w:r>
          </w:p>
          <w:p w14:paraId="69ECF4E8" w14:textId="724340E3" w:rsidR="007376B5" w:rsidRPr="007767DE" w:rsidRDefault="007376B5" w:rsidP="007376B5">
            <w:pPr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  <w:p w14:paraId="191D3F93" w14:textId="121CAEAA" w:rsidR="00D667AB" w:rsidRPr="007767DE" w:rsidRDefault="00D667AB" w:rsidP="007376B5">
            <w:pPr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  <w:p w14:paraId="71657570" w14:textId="683771B0" w:rsidR="00D667AB" w:rsidRPr="007767DE" w:rsidRDefault="00D667AB" w:rsidP="007376B5">
            <w:pPr>
              <w:rPr>
                <w:rStyle w:val="CommentReference"/>
                <w:rFonts w:ascii="Arial" w:hAnsi="Arial" w:cs="Arial"/>
                <w:sz w:val="22"/>
                <w:szCs w:val="22"/>
                <w:u w:val="single"/>
              </w:rPr>
            </w:pPr>
            <w:r w:rsidRPr="007767DE">
              <w:rPr>
                <w:rStyle w:val="CommentReference"/>
                <w:rFonts w:ascii="Arial" w:hAnsi="Arial" w:cs="Arial"/>
                <w:sz w:val="22"/>
                <w:szCs w:val="22"/>
                <w:u w:val="single"/>
              </w:rPr>
              <w:t>Probe</w:t>
            </w:r>
            <w:r w:rsidR="007767DE">
              <w:rPr>
                <w:rStyle w:val="CommentReference"/>
                <w:rFonts w:ascii="Arial" w:hAnsi="Arial" w:cs="Arial"/>
                <w:sz w:val="22"/>
                <w:szCs w:val="22"/>
                <w:u w:val="single"/>
              </w:rPr>
              <w:t>s</w:t>
            </w:r>
            <w:r w:rsidRPr="007767DE">
              <w:rPr>
                <w:rStyle w:val="CommentReference"/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DA035A0" w14:textId="0E4E2D95" w:rsidR="00D667AB" w:rsidRPr="007767DE" w:rsidRDefault="000941B2" w:rsidP="00D667AB">
            <w:pPr>
              <w:pStyle w:val="ListParagraph"/>
              <w:numPr>
                <w:ilvl w:val="0"/>
                <w:numId w:val="14"/>
              </w:numPr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7767DE">
              <w:rPr>
                <w:rStyle w:val="CommentReference"/>
                <w:rFonts w:ascii="Arial" w:hAnsi="Arial" w:cs="Arial"/>
                <w:sz w:val="22"/>
                <w:szCs w:val="22"/>
              </w:rPr>
              <w:t>Effect of COVID</w:t>
            </w:r>
            <w:r w:rsidR="007767DE">
              <w:rPr>
                <w:rStyle w:val="CommentReference"/>
                <w:rFonts w:ascii="Arial" w:hAnsi="Arial" w:cs="Arial"/>
                <w:sz w:val="22"/>
                <w:szCs w:val="22"/>
              </w:rPr>
              <w:t>-19</w:t>
            </w:r>
            <w:r w:rsidRPr="007767DE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on treatments/procedures</w:t>
            </w:r>
          </w:p>
          <w:p w14:paraId="301AC4D1" w14:textId="73EAAC29" w:rsidR="000941B2" w:rsidRDefault="000941B2" w:rsidP="00D667AB">
            <w:pPr>
              <w:pStyle w:val="ListParagraph"/>
              <w:numPr>
                <w:ilvl w:val="0"/>
                <w:numId w:val="14"/>
              </w:numPr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7767DE">
              <w:rPr>
                <w:rStyle w:val="CommentReference"/>
                <w:rFonts w:ascii="Arial" w:hAnsi="Arial" w:cs="Arial"/>
                <w:sz w:val="22"/>
                <w:szCs w:val="22"/>
              </w:rPr>
              <w:t>Mental/Emotion</w:t>
            </w:r>
            <w:r w:rsidR="007767DE">
              <w:rPr>
                <w:rStyle w:val="CommentReference"/>
                <w:rFonts w:ascii="Arial" w:hAnsi="Arial" w:cs="Arial"/>
                <w:sz w:val="22"/>
                <w:szCs w:val="22"/>
              </w:rPr>
              <w:t>al</w:t>
            </w:r>
            <w:r w:rsidRPr="007767DE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effects of breast cancer </w:t>
            </w:r>
            <w:proofErr w:type="spellStart"/>
            <w:r w:rsidRPr="007767DE">
              <w:rPr>
                <w:rStyle w:val="CommentReference"/>
                <w:rFonts w:ascii="Arial" w:hAnsi="Arial" w:cs="Arial"/>
                <w:sz w:val="22"/>
                <w:szCs w:val="22"/>
              </w:rPr>
              <w:t>tx</w:t>
            </w:r>
            <w:proofErr w:type="spellEnd"/>
            <w:r w:rsidRPr="007767DE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combined with on-going pandemic</w:t>
            </w:r>
          </w:p>
          <w:p w14:paraId="1491ACAB" w14:textId="2F0C941F" w:rsidR="000941B2" w:rsidRPr="007767DE" w:rsidRDefault="000941B2" w:rsidP="007767DE">
            <w:pPr>
              <w:pStyle w:val="ListParagraph"/>
              <w:numPr>
                <w:ilvl w:val="0"/>
                <w:numId w:val="14"/>
              </w:numPr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>
              <w:rPr>
                <w:rStyle w:val="CommentReference"/>
                <w:rFonts w:ascii="Arial" w:hAnsi="Arial" w:cs="Arial"/>
                <w:sz w:val="22"/>
                <w:szCs w:val="22"/>
              </w:rPr>
              <w:t>No effect?</w:t>
            </w:r>
          </w:p>
          <w:p w14:paraId="3FDDA12E" w14:textId="2E8FA373" w:rsidR="00D667AB" w:rsidRPr="007767DE" w:rsidRDefault="00D667AB" w:rsidP="007376B5">
            <w:pPr>
              <w:rPr>
                <w:rStyle w:val="CommentReference"/>
                <w:rFonts w:ascii="Arial" w:hAnsi="Arial" w:cs="Arial"/>
                <w:sz w:val="22"/>
                <w:szCs w:val="22"/>
              </w:rPr>
            </w:pPr>
          </w:p>
          <w:p w14:paraId="42A78A4D" w14:textId="77777777" w:rsidR="00D667AB" w:rsidRPr="007767DE" w:rsidRDefault="00D667AB" w:rsidP="007376B5">
            <w:pPr>
              <w:rPr>
                <w:rFonts w:ascii="Arial" w:hAnsi="Arial" w:cs="Arial"/>
              </w:rPr>
            </w:pPr>
          </w:p>
          <w:p w14:paraId="782F2ACF" w14:textId="32409304" w:rsidR="007376B5" w:rsidRPr="007767DE" w:rsidRDefault="004C672E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have the social needs of your patients changed</w:t>
            </w:r>
            <w:r w:rsidR="00365F04" w:rsidRPr="007767DE">
              <w:rPr>
                <w:rFonts w:ascii="Arial" w:hAnsi="Arial" w:cs="Arial"/>
              </w:rPr>
              <w:t xml:space="preserve"> (for example, housing, food insecurity)</w:t>
            </w:r>
            <w:r w:rsidR="007376B5" w:rsidRPr="007767DE">
              <w:rPr>
                <w:rFonts w:ascii="Arial" w:hAnsi="Arial" w:cs="Arial"/>
              </w:rPr>
              <w:t xml:space="preserve"> since the start of the pandemic?</w:t>
            </w:r>
          </w:p>
          <w:p w14:paraId="3AB1994C" w14:textId="21699103" w:rsidR="007376B5" w:rsidRPr="007767DE" w:rsidRDefault="007376B5" w:rsidP="007376B5">
            <w:pPr>
              <w:rPr>
                <w:rFonts w:ascii="Arial" w:hAnsi="Arial" w:cs="Arial"/>
              </w:rPr>
            </w:pPr>
            <w:r w:rsidRPr="007767DE">
              <w:rPr>
                <w:rFonts w:ascii="Arial" w:hAnsi="Arial" w:cs="Arial"/>
              </w:rPr>
              <w:br/>
            </w:r>
          </w:p>
        </w:tc>
        <w:tc>
          <w:tcPr>
            <w:tcW w:w="4317" w:type="dxa"/>
          </w:tcPr>
          <w:p w14:paraId="54CB490F" w14:textId="4EF99B24" w:rsidR="007376B5" w:rsidRDefault="007376B5" w:rsidP="007376B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are you able to continue your work with patients? In what ways are you limited?</w:t>
            </w:r>
          </w:p>
          <w:p w14:paraId="58C195A2" w14:textId="3B63B6AA" w:rsidR="007D3DB8" w:rsidRDefault="007D3DB8" w:rsidP="007D3DB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Increase/decrease in patient interactions?</w:t>
            </w:r>
          </w:p>
          <w:p w14:paraId="7B63769D" w14:textId="7D68F5CA" w:rsidR="007D3DB8" w:rsidRDefault="007D3DB8" w:rsidP="007D3DB8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Telehealth vs. in-person interactions?</w:t>
            </w:r>
          </w:p>
          <w:p w14:paraId="3EAA302F" w14:textId="77777777" w:rsidR="007D3DB8" w:rsidRPr="007767DE" w:rsidRDefault="007D3DB8" w:rsidP="007767DE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  <w:p w14:paraId="6D11305B" w14:textId="77777777" w:rsidR="00C67FC2" w:rsidRDefault="007376B5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813EB4C" w14:textId="10F39E6B" w:rsidR="007376B5" w:rsidRDefault="007376B5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are you able to offer assistance with any patient’s unmet social needs given COVID-19 changes?</w:t>
            </w:r>
          </w:p>
          <w:p w14:paraId="4A52BE38" w14:textId="15BEABC7" w:rsidR="007376B5" w:rsidRDefault="007376B5" w:rsidP="007376B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708DF" w:rsidRPr="000E3EAF" w14:paraId="324CB231" w14:textId="77777777" w:rsidTr="00524B98">
        <w:tc>
          <w:tcPr>
            <w:tcW w:w="2695" w:type="dxa"/>
          </w:tcPr>
          <w:p w14:paraId="60807F63" w14:textId="18F0449C" w:rsidR="003708DF" w:rsidRPr="00EA5C4F" w:rsidRDefault="007376B5" w:rsidP="00E443F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TRIP Components and COVID-19</w:t>
            </w:r>
          </w:p>
        </w:tc>
        <w:tc>
          <w:tcPr>
            <w:tcW w:w="5938" w:type="dxa"/>
          </w:tcPr>
          <w:p w14:paraId="6408F68D" w14:textId="77777777" w:rsidR="003708DF" w:rsidRDefault="007376B5" w:rsidP="00585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have any of the changes discussed before affected your TRIP-related processes?</w:t>
            </w:r>
          </w:p>
          <w:p w14:paraId="35A3BD3A" w14:textId="713F5293" w:rsidR="007376B5" w:rsidRDefault="007376B5" w:rsidP="0058565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br/>
            </w:r>
          </w:p>
          <w:p w14:paraId="659F1988" w14:textId="77777777" w:rsidR="007376B5" w:rsidRDefault="007376B5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there been any aspects of the TRIP process that have aided your efforts in assisting patients during the COVID-19 pandemic?</w:t>
            </w:r>
          </w:p>
          <w:p w14:paraId="3CA3E649" w14:textId="46E761E7" w:rsidR="007376B5" w:rsidRPr="00EA5C4F" w:rsidRDefault="007376B5" w:rsidP="005856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17" w:type="dxa"/>
          </w:tcPr>
          <w:p w14:paraId="242C0D6C" w14:textId="77777777" w:rsidR="003708DF" w:rsidRDefault="003708DF" w:rsidP="007D5C11">
            <w:pPr>
              <w:spacing w:before="120" w:after="120"/>
              <w:rPr>
                <w:rFonts w:ascii="Arial" w:hAnsi="Arial" w:cs="Arial"/>
              </w:rPr>
            </w:pPr>
          </w:p>
          <w:p w14:paraId="5E475C71" w14:textId="77777777" w:rsidR="007376B5" w:rsidRDefault="007376B5" w:rsidP="007D5C11">
            <w:pPr>
              <w:spacing w:before="120" w:after="120"/>
              <w:rPr>
                <w:rFonts w:ascii="Arial" w:hAnsi="Arial" w:cs="Arial"/>
              </w:rPr>
            </w:pPr>
          </w:p>
          <w:p w14:paraId="6277F5CD" w14:textId="254FBB21" w:rsidR="007376B5" w:rsidRPr="000E3EAF" w:rsidRDefault="007376B5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0E3EAF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>what specifically has been helpful?</w:t>
            </w:r>
          </w:p>
          <w:p w14:paraId="2F1DAD03" w14:textId="77777777" w:rsidR="007376B5" w:rsidRDefault="007376B5" w:rsidP="007376B5">
            <w:pPr>
              <w:rPr>
                <w:rFonts w:ascii="Arial" w:hAnsi="Arial" w:cs="Arial"/>
              </w:rPr>
            </w:pPr>
          </w:p>
          <w:p w14:paraId="20832961" w14:textId="1D91F7A0" w:rsidR="007376B5" w:rsidRPr="00485A2B" w:rsidRDefault="007376B5" w:rsidP="007376B5">
            <w:pPr>
              <w:rPr>
                <w:rFonts w:ascii="Arial" w:hAnsi="Arial" w:cs="Arial"/>
                <w:i/>
                <w:iCs/>
              </w:rPr>
            </w:pPr>
            <w:r w:rsidRPr="00485A2B">
              <w:rPr>
                <w:rFonts w:ascii="Arial" w:hAnsi="Arial" w:cs="Arial"/>
                <w:i/>
                <w:iCs/>
                <w:u w:val="single"/>
              </w:rPr>
              <w:t>Probe:</w:t>
            </w:r>
            <w:r w:rsidRPr="00485A2B">
              <w:rPr>
                <w:rFonts w:ascii="Arial" w:hAnsi="Arial" w:cs="Arial"/>
                <w:i/>
                <w:iCs/>
              </w:rPr>
              <w:t xml:space="preserve"> U</w:t>
            </w:r>
            <w:r>
              <w:rPr>
                <w:rFonts w:ascii="Arial" w:hAnsi="Arial" w:cs="Arial"/>
                <w:i/>
                <w:iCs/>
              </w:rPr>
              <w:t>tilizing</w:t>
            </w:r>
            <w:r w:rsidRPr="00485A2B">
              <w:rPr>
                <w:rFonts w:ascii="Arial" w:hAnsi="Arial" w:cs="Arial"/>
                <w:i/>
                <w:iCs/>
              </w:rPr>
              <w:t xml:space="preserve"> Aunt Bertha resource; telehealth-related work</w:t>
            </w:r>
          </w:p>
          <w:p w14:paraId="62D7272F" w14:textId="77777777" w:rsidR="007376B5" w:rsidRPr="000E3EAF" w:rsidRDefault="007376B5" w:rsidP="007376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730711B5" w14:textId="77777777" w:rsidR="007376B5" w:rsidRDefault="007376B5" w:rsidP="007376B5">
            <w:pPr>
              <w:rPr>
                <w:rFonts w:ascii="Arial" w:hAnsi="Arial" w:cs="Arial"/>
              </w:rPr>
            </w:pPr>
            <w:r w:rsidRPr="000E3EAF">
              <w:rPr>
                <w:rFonts w:ascii="Arial" w:hAnsi="Arial" w:cs="Arial"/>
              </w:rPr>
              <w:t>If no</w:t>
            </w:r>
            <w:r>
              <w:rPr>
                <w:rFonts w:ascii="Arial" w:hAnsi="Arial" w:cs="Arial"/>
              </w:rPr>
              <w:t xml:space="preserve">, what has not been as helpful? </w:t>
            </w:r>
          </w:p>
          <w:p w14:paraId="76C658E1" w14:textId="72B24406" w:rsidR="007376B5" w:rsidRDefault="007376B5" w:rsidP="007D5C1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6B8035B" w14:textId="737061D5" w:rsidR="00595E7E" w:rsidRPr="000E3EAF" w:rsidRDefault="00595E7E" w:rsidP="00595E7E">
      <w:pPr>
        <w:rPr>
          <w:rFonts w:ascii="Arial" w:hAnsi="Arial" w:cs="Arial"/>
        </w:rPr>
      </w:pPr>
    </w:p>
    <w:p w14:paraId="1DC712B8" w14:textId="77777777" w:rsidR="00276651" w:rsidRPr="000E3EAF" w:rsidRDefault="00276651" w:rsidP="00595E7E">
      <w:pPr>
        <w:rPr>
          <w:rFonts w:ascii="Arial" w:hAnsi="Arial" w:cs="Arial"/>
          <w:b/>
        </w:rPr>
      </w:pPr>
    </w:p>
    <w:p w14:paraId="7AA30C02" w14:textId="77777777" w:rsidR="007D5C11" w:rsidRDefault="007D5C11" w:rsidP="007D5C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2: CHANGES TO TRIP PROCESS DUE TO COVID-19</w:t>
      </w:r>
      <w:r w:rsidRPr="000E3EAF">
        <w:rPr>
          <w:rFonts w:ascii="Arial" w:hAnsi="Arial" w:cs="Arial"/>
          <w:b/>
        </w:rPr>
        <w:t xml:space="preserve"> </w:t>
      </w:r>
    </w:p>
    <w:p w14:paraId="5BE2B587" w14:textId="59A9FD12" w:rsidR="00595E7E" w:rsidRPr="000E3EAF" w:rsidRDefault="00595E7E" w:rsidP="00595E7E">
      <w:pPr>
        <w:rPr>
          <w:rFonts w:ascii="Arial" w:hAnsi="Arial" w:cs="Arial"/>
          <w:b/>
        </w:rPr>
      </w:pPr>
      <w:r w:rsidRPr="000E3EAF">
        <w:rPr>
          <w:rFonts w:ascii="Arial" w:hAnsi="Arial" w:cs="Arial"/>
          <w:b/>
        </w:rPr>
        <w:t xml:space="preserve">Now that </w:t>
      </w:r>
      <w:r w:rsidR="007376B5">
        <w:rPr>
          <w:rFonts w:ascii="Arial" w:hAnsi="Arial" w:cs="Arial"/>
          <w:b/>
        </w:rPr>
        <w:t>we have discussed the changes at your sites and navigation work due to COVID-19, I would like to hear your thoughts about the future of your patient navigation work in a post-COVID-19 setting and suggestions that you may have for how the TRIP team can support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95E7E" w:rsidRPr="000E3EAF" w14:paraId="4383CEFD" w14:textId="77777777" w:rsidTr="00E443F5">
        <w:tc>
          <w:tcPr>
            <w:tcW w:w="4316" w:type="dxa"/>
          </w:tcPr>
          <w:p w14:paraId="235ADDFA" w14:textId="77777777" w:rsidR="00595E7E" w:rsidRPr="000E3EAF" w:rsidRDefault="00595E7E" w:rsidP="00E443F5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Concept</w:t>
            </w:r>
          </w:p>
        </w:tc>
        <w:tc>
          <w:tcPr>
            <w:tcW w:w="4317" w:type="dxa"/>
          </w:tcPr>
          <w:p w14:paraId="700282CE" w14:textId="61AEDC74" w:rsidR="00595E7E" w:rsidRPr="000E3EAF" w:rsidRDefault="003F6598" w:rsidP="009E2FF0">
            <w:pPr>
              <w:tabs>
                <w:tab w:val="center" w:pos="2050"/>
                <w:tab w:val="left" w:pos="30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595E7E" w:rsidRPr="000E3EAF">
              <w:rPr>
                <w:rFonts w:ascii="Arial" w:hAnsi="Arial" w:cs="Arial"/>
                <w:b/>
              </w:rPr>
              <w:t>Questions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4317" w:type="dxa"/>
          </w:tcPr>
          <w:p w14:paraId="2B610183" w14:textId="77777777" w:rsidR="00595E7E" w:rsidRPr="000E3EAF" w:rsidRDefault="00595E7E" w:rsidP="00E443F5">
            <w:pPr>
              <w:jc w:val="center"/>
              <w:rPr>
                <w:rFonts w:ascii="Arial" w:hAnsi="Arial" w:cs="Arial"/>
                <w:b/>
              </w:rPr>
            </w:pPr>
            <w:r w:rsidRPr="000E3EAF">
              <w:rPr>
                <w:rFonts w:ascii="Arial" w:hAnsi="Arial" w:cs="Arial"/>
                <w:b/>
              </w:rPr>
              <w:t>Prompts</w:t>
            </w:r>
          </w:p>
        </w:tc>
      </w:tr>
      <w:tr w:rsidR="00595E7E" w:rsidRPr="000E3EAF" w14:paraId="65D319C1" w14:textId="77777777" w:rsidTr="00E443F5">
        <w:tc>
          <w:tcPr>
            <w:tcW w:w="4316" w:type="dxa"/>
          </w:tcPr>
          <w:p w14:paraId="54E4710E" w14:textId="68F1EE96" w:rsidR="00595E7E" w:rsidRPr="000E3EAF" w:rsidRDefault="00595E7E" w:rsidP="00E443F5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6AD91E3D" w14:textId="77777777" w:rsidR="00595E7E" w:rsidRPr="000E3EAF" w:rsidRDefault="00595E7E" w:rsidP="00B3281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59C7ECC5" w14:textId="4228BF13" w:rsidR="00A0749C" w:rsidRPr="000E3EAF" w:rsidRDefault="00A0749C" w:rsidP="00B32812">
            <w:pPr>
              <w:rPr>
                <w:rFonts w:ascii="Arial" w:hAnsi="Arial" w:cs="Arial"/>
              </w:rPr>
            </w:pPr>
          </w:p>
        </w:tc>
      </w:tr>
      <w:tr w:rsidR="007B1B98" w:rsidRPr="000E3EAF" w14:paraId="7DBEEF65" w14:textId="77777777" w:rsidTr="008D495A">
        <w:trPr>
          <w:trHeight w:val="71"/>
        </w:trPr>
        <w:tc>
          <w:tcPr>
            <w:tcW w:w="4316" w:type="dxa"/>
          </w:tcPr>
          <w:p w14:paraId="0697FDD2" w14:textId="6CA30292" w:rsidR="007B1B98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Impacts due to COVID-19</w:t>
            </w:r>
          </w:p>
        </w:tc>
        <w:tc>
          <w:tcPr>
            <w:tcW w:w="4317" w:type="dxa"/>
          </w:tcPr>
          <w:p w14:paraId="2188A022" w14:textId="74EC1212" w:rsidR="007B1B98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do you think your patient navigation processes will be impacted in the short</w:t>
            </w:r>
            <w:r w:rsidR="00A004F1" w:rsidDel="00A004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-term future due to COVID-19?</w:t>
            </w:r>
          </w:p>
          <w:p w14:paraId="4129F78D" w14:textId="77777777" w:rsidR="0070567C" w:rsidRDefault="0070567C" w:rsidP="00E443F5">
            <w:pPr>
              <w:rPr>
                <w:rFonts w:ascii="Arial" w:hAnsi="Arial" w:cs="Arial"/>
              </w:rPr>
            </w:pPr>
          </w:p>
          <w:p w14:paraId="020AAAD4" w14:textId="6E4828E1" w:rsidR="0070567C" w:rsidRDefault="0070567C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ways do you think your patient navigation processes will be impacted in the long-term future due to COVID-19?</w:t>
            </w:r>
          </w:p>
          <w:p w14:paraId="2B1348AF" w14:textId="27937E06" w:rsidR="007B1B98" w:rsidRDefault="007B1B98" w:rsidP="00E443F5">
            <w:pPr>
              <w:rPr>
                <w:rFonts w:ascii="Arial" w:hAnsi="Arial" w:cs="Arial"/>
              </w:rPr>
            </w:pPr>
          </w:p>
          <w:p w14:paraId="605686C4" w14:textId="77777777" w:rsidR="003B2D83" w:rsidRDefault="003B2D83" w:rsidP="00E443F5">
            <w:pPr>
              <w:rPr>
                <w:rFonts w:ascii="Arial" w:hAnsi="Arial" w:cs="Arial"/>
              </w:rPr>
            </w:pPr>
          </w:p>
          <w:p w14:paraId="1DD2E7D3" w14:textId="1B65B312" w:rsidR="007B1B98" w:rsidRDefault="007B1B98" w:rsidP="00E443F5">
            <w:pPr>
              <w:rPr>
                <w:rFonts w:ascii="Arial" w:hAnsi="Arial" w:cs="Arial"/>
                <w:i/>
                <w:iCs/>
              </w:rPr>
            </w:pPr>
            <w:r w:rsidRPr="007B1B98">
              <w:rPr>
                <w:rFonts w:ascii="Arial" w:hAnsi="Arial" w:cs="Arial"/>
                <w:u w:val="single"/>
              </w:rPr>
              <w:t>Probes:</w:t>
            </w:r>
            <w:r w:rsidRPr="007B1B98">
              <w:rPr>
                <w:rFonts w:ascii="Arial" w:hAnsi="Arial" w:cs="Arial"/>
                <w:i/>
                <w:iCs/>
              </w:rPr>
              <w:t xml:space="preserve"> In-person contact; telehealth options</w:t>
            </w:r>
            <w:r>
              <w:rPr>
                <w:rFonts w:ascii="Arial" w:hAnsi="Arial" w:cs="Arial"/>
                <w:i/>
                <w:iCs/>
              </w:rPr>
              <w:t>; connecting patients to resources</w:t>
            </w:r>
            <w:r w:rsidR="003B2D83">
              <w:rPr>
                <w:rFonts w:ascii="Arial" w:hAnsi="Arial" w:cs="Arial"/>
                <w:i/>
                <w:iCs/>
              </w:rPr>
              <w:t>; changes in new/existing resources since the start of COVID-19</w:t>
            </w:r>
          </w:p>
          <w:p w14:paraId="07010696" w14:textId="77777777" w:rsidR="007B1B98" w:rsidRDefault="007B1B98" w:rsidP="00E443F5">
            <w:pPr>
              <w:rPr>
                <w:rFonts w:ascii="Arial" w:hAnsi="Arial" w:cs="Arial"/>
                <w:i/>
                <w:iCs/>
              </w:rPr>
            </w:pPr>
          </w:p>
          <w:p w14:paraId="6083666E" w14:textId="77777777" w:rsidR="007B1B98" w:rsidRDefault="007B1B98" w:rsidP="00E443F5">
            <w:pPr>
              <w:rPr>
                <w:rFonts w:ascii="Arial" w:hAnsi="Arial" w:cs="Arial"/>
              </w:rPr>
            </w:pPr>
          </w:p>
          <w:p w14:paraId="59462FD0" w14:textId="77777777" w:rsidR="00C67FC2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changes would you like to see happen for your patient navigation work</w:t>
            </w:r>
            <w:r w:rsidR="003B2D83">
              <w:rPr>
                <w:rFonts w:ascii="Arial" w:hAnsi="Arial" w:cs="Arial"/>
              </w:rPr>
              <w:t xml:space="preserve"> currently</w:t>
            </w:r>
            <w:r>
              <w:rPr>
                <w:rFonts w:ascii="Arial" w:hAnsi="Arial" w:cs="Arial"/>
              </w:rPr>
              <w:t>?</w:t>
            </w:r>
          </w:p>
          <w:p w14:paraId="5191F23F" w14:textId="69C91755" w:rsidR="007B1B98" w:rsidRDefault="007B1B98" w:rsidP="00E443F5">
            <w:pPr>
              <w:rPr>
                <w:rFonts w:ascii="Arial" w:hAnsi="Arial" w:cs="Arial"/>
              </w:rPr>
            </w:pPr>
          </w:p>
          <w:p w14:paraId="62910AD1" w14:textId="3B3B62F1" w:rsidR="007D3DB8" w:rsidRPr="007D3DB8" w:rsidRDefault="007D3DB8" w:rsidP="00E443F5">
            <w:pPr>
              <w:rPr>
                <w:rFonts w:ascii="Arial" w:hAnsi="Arial" w:cs="Arial"/>
                <w:u w:val="single"/>
              </w:rPr>
            </w:pPr>
            <w:r w:rsidRPr="007D3DB8">
              <w:rPr>
                <w:rFonts w:ascii="Arial" w:hAnsi="Arial" w:cs="Arial"/>
                <w:u w:val="single"/>
              </w:rPr>
              <w:t>Probes:</w:t>
            </w:r>
          </w:p>
          <w:p w14:paraId="3E1F190F" w14:textId="02565266" w:rsidR="007376B5" w:rsidRDefault="00C67FC2" w:rsidP="00C67F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workflow</w:t>
            </w:r>
          </w:p>
          <w:p w14:paraId="44A3C2DC" w14:textId="1A3A6FC7" w:rsidR="00C67FC2" w:rsidRDefault="00C67FC2" w:rsidP="00C67F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at clinic site</w:t>
            </w:r>
          </w:p>
          <w:p w14:paraId="4EDEEB33" w14:textId="726C54E7" w:rsidR="00C67FC2" w:rsidRPr="007D3DB8" w:rsidRDefault="00C67FC2" w:rsidP="007D3DB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with patient resources</w:t>
            </w:r>
          </w:p>
          <w:p w14:paraId="1DCE8F18" w14:textId="268B03D7" w:rsidR="007B1B98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152B12D" w14:textId="42F4BA8F" w:rsidR="007B1B98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aspects of TRIP should be retained in a post-COVID-19 setting? What aspects should be changed?</w:t>
            </w:r>
            <w:r w:rsidR="003708DF">
              <w:rPr>
                <w:rFonts w:ascii="Arial" w:hAnsi="Arial" w:cs="Arial"/>
              </w:rPr>
              <w:br/>
            </w:r>
          </w:p>
          <w:p w14:paraId="0FF10542" w14:textId="597324AC" w:rsidR="007B1B98" w:rsidRPr="007B1B98" w:rsidRDefault="007B1B98" w:rsidP="00B3281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34D60B08" w14:textId="77777777" w:rsidR="007B1B98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 what ways do you think these changes will be beneficial for the future practice of patient navigation?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In what ways could they be harmful?</w:t>
            </w:r>
          </w:p>
          <w:p w14:paraId="3A08E947" w14:textId="77777777" w:rsidR="007B1B98" w:rsidRDefault="007B1B98" w:rsidP="00E443F5">
            <w:pPr>
              <w:rPr>
                <w:rFonts w:ascii="Arial" w:hAnsi="Arial" w:cs="Arial"/>
              </w:rPr>
            </w:pPr>
          </w:p>
          <w:p w14:paraId="6AE096CA" w14:textId="77777777" w:rsidR="007B1B98" w:rsidRDefault="007B1B98" w:rsidP="00E443F5">
            <w:pPr>
              <w:rPr>
                <w:rFonts w:ascii="Arial" w:hAnsi="Arial" w:cs="Arial"/>
              </w:rPr>
            </w:pPr>
          </w:p>
          <w:p w14:paraId="067E3928" w14:textId="77777777" w:rsidR="007B1B98" w:rsidRDefault="007B1B98" w:rsidP="00E443F5">
            <w:pPr>
              <w:rPr>
                <w:rFonts w:ascii="Arial" w:hAnsi="Arial" w:cs="Arial"/>
              </w:rPr>
            </w:pPr>
          </w:p>
          <w:p w14:paraId="0531C366" w14:textId="77777777" w:rsidR="007B1B98" w:rsidRDefault="007B1B98" w:rsidP="00E443F5">
            <w:pPr>
              <w:rPr>
                <w:rFonts w:ascii="Arial" w:hAnsi="Arial" w:cs="Arial"/>
              </w:rPr>
            </w:pPr>
          </w:p>
          <w:p w14:paraId="6752D5E2" w14:textId="2E2041DA" w:rsidR="007B1B98" w:rsidRDefault="007376B5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204B093C" w14:textId="77777777" w:rsidR="00C67FC2" w:rsidRDefault="00C67FC2" w:rsidP="00E443F5">
            <w:pPr>
              <w:rPr>
                <w:rFonts w:ascii="Arial" w:hAnsi="Arial" w:cs="Arial"/>
              </w:rPr>
            </w:pPr>
          </w:p>
          <w:p w14:paraId="2611FBF6" w14:textId="77777777" w:rsidR="00C67FC2" w:rsidRDefault="00C67FC2" w:rsidP="00E443F5">
            <w:pPr>
              <w:rPr>
                <w:rFonts w:ascii="Arial" w:hAnsi="Arial" w:cs="Arial"/>
              </w:rPr>
            </w:pPr>
          </w:p>
          <w:p w14:paraId="47F887C2" w14:textId="77777777" w:rsidR="00C67FC2" w:rsidRDefault="00C67FC2" w:rsidP="00E443F5">
            <w:pPr>
              <w:rPr>
                <w:rFonts w:ascii="Arial" w:hAnsi="Arial" w:cs="Arial"/>
              </w:rPr>
            </w:pPr>
          </w:p>
          <w:p w14:paraId="09C748C5" w14:textId="247D0BD9" w:rsidR="007B1B98" w:rsidRDefault="007B1B98" w:rsidP="00E44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these changes help you in your patient navigation work?</w:t>
            </w:r>
          </w:p>
          <w:p w14:paraId="0AC49017" w14:textId="77777777" w:rsidR="003708DF" w:rsidRDefault="003708DF" w:rsidP="00E443F5">
            <w:pPr>
              <w:rPr>
                <w:rFonts w:ascii="Arial" w:hAnsi="Arial" w:cs="Arial"/>
              </w:rPr>
            </w:pPr>
          </w:p>
          <w:p w14:paraId="5B8017C5" w14:textId="77777777" w:rsidR="003708DF" w:rsidRDefault="003708DF" w:rsidP="00E443F5">
            <w:pPr>
              <w:rPr>
                <w:rFonts w:ascii="Arial" w:hAnsi="Arial" w:cs="Arial"/>
              </w:rPr>
            </w:pPr>
          </w:p>
          <w:p w14:paraId="5641ACC7" w14:textId="77777777" w:rsidR="003708DF" w:rsidRDefault="003708DF" w:rsidP="00E443F5">
            <w:pPr>
              <w:rPr>
                <w:rFonts w:ascii="Arial" w:hAnsi="Arial" w:cs="Arial"/>
              </w:rPr>
            </w:pPr>
          </w:p>
          <w:p w14:paraId="5B4CD380" w14:textId="77777777" w:rsidR="003708DF" w:rsidRDefault="003708DF" w:rsidP="00E443F5">
            <w:pPr>
              <w:rPr>
                <w:rFonts w:ascii="Arial" w:hAnsi="Arial" w:cs="Arial"/>
              </w:rPr>
            </w:pPr>
          </w:p>
          <w:p w14:paraId="08DB5CE9" w14:textId="77777777" w:rsidR="00C67FC2" w:rsidRDefault="00C67FC2" w:rsidP="003708DF">
            <w:pPr>
              <w:rPr>
                <w:rFonts w:ascii="Arial" w:hAnsi="Arial" w:cs="Arial"/>
              </w:rPr>
            </w:pPr>
          </w:p>
          <w:p w14:paraId="1846B572" w14:textId="77777777" w:rsidR="00C67FC2" w:rsidRDefault="00C67FC2" w:rsidP="003708DF">
            <w:pPr>
              <w:rPr>
                <w:rFonts w:ascii="Arial" w:hAnsi="Arial" w:cs="Arial"/>
              </w:rPr>
            </w:pPr>
          </w:p>
          <w:p w14:paraId="2F571BAF" w14:textId="77777777" w:rsidR="00C67FC2" w:rsidRDefault="00C67FC2" w:rsidP="003708DF">
            <w:pPr>
              <w:rPr>
                <w:rFonts w:ascii="Arial" w:hAnsi="Arial" w:cs="Arial"/>
              </w:rPr>
            </w:pPr>
          </w:p>
          <w:p w14:paraId="5DD1C266" w14:textId="6BAB8D42" w:rsidR="003708DF" w:rsidRDefault="003708DF" w:rsidP="00370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ways the project team can support you in conducting TRIP work in the new environment? </w:t>
            </w:r>
          </w:p>
          <w:p w14:paraId="2C636FA6" w14:textId="2D5AC7C4" w:rsidR="003708DF" w:rsidRPr="000E3EAF" w:rsidRDefault="003708DF" w:rsidP="00E443F5">
            <w:pPr>
              <w:rPr>
                <w:rFonts w:ascii="Arial" w:hAnsi="Arial" w:cs="Arial"/>
              </w:rPr>
            </w:pPr>
          </w:p>
        </w:tc>
      </w:tr>
    </w:tbl>
    <w:p w14:paraId="68195E62" w14:textId="77777777" w:rsidR="00595E7E" w:rsidRPr="000E3EAF" w:rsidRDefault="00595E7E" w:rsidP="00595E7E">
      <w:pPr>
        <w:rPr>
          <w:rFonts w:ascii="Arial" w:hAnsi="Arial" w:cs="Arial"/>
          <w:b/>
        </w:rPr>
      </w:pPr>
      <w:bookmarkStart w:id="0" w:name="_GoBack"/>
      <w:bookmarkEnd w:id="0"/>
    </w:p>
    <w:p w14:paraId="53709AA7" w14:textId="77777777" w:rsidR="00524B98" w:rsidRPr="009E2FF0" w:rsidRDefault="00524B98" w:rsidP="00595E7E">
      <w:pPr>
        <w:rPr>
          <w:rFonts w:ascii="Arial" w:hAnsi="Arial" w:cs="Arial"/>
        </w:rPr>
      </w:pPr>
    </w:p>
    <w:p w14:paraId="6B885F51" w14:textId="46E1EE4F" w:rsidR="007376B5" w:rsidRDefault="00EB40AF" w:rsidP="00EB40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Pr="000E3EAF">
        <w:rPr>
          <w:rFonts w:ascii="Arial" w:hAnsi="Arial" w:cs="Arial"/>
        </w:rPr>
        <w:t>there anything else you’d like to share about your experiences with TRIP</w:t>
      </w:r>
      <w:r w:rsidR="00F87578">
        <w:rPr>
          <w:rFonts w:ascii="Arial" w:hAnsi="Arial" w:cs="Arial"/>
        </w:rPr>
        <w:t xml:space="preserve"> and recent developments due to the COVID-19 pandemic</w:t>
      </w:r>
      <w:r w:rsidRPr="000E3EAF">
        <w:rPr>
          <w:rFonts w:ascii="Arial" w:hAnsi="Arial" w:cs="Arial"/>
        </w:rPr>
        <w:t>?</w:t>
      </w:r>
    </w:p>
    <w:p w14:paraId="6ABE9187" w14:textId="77777777" w:rsidR="001F480F" w:rsidRDefault="001F480F" w:rsidP="00EB40AF">
      <w:pPr>
        <w:rPr>
          <w:rFonts w:ascii="Arial" w:hAnsi="Arial" w:cs="Arial"/>
        </w:rPr>
      </w:pPr>
    </w:p>
    <w:p w14:paraId="1C091FA7" w14:textId="409E9A2F" w:rsidR="00EB40AF" w:rsidRPr="00EB40AF" w:rsidRDefault="00EB40AF" w:rsidP="00EB40AF">
      <w:pPr>
        <w:rPr>
          <w:rFonts w:ascii="Arial" w:hAnsi="Arial" w:cs="Arial"/>
          <w:b/>
        </w:rPr>
      </w:pPr>
      <w:r w:rsidRPr="000E3EAF">
        <w:rPr>
          <w:rFonts w:ascii="Arial" w:hAnsi="Arial" w:cs="Arial"/>
          <w:b/>
        </w:rPr>
        <w:t xml:space="preserve">PART </w:t>
      </w:r>
      <w:r w:rsidR="007376B5">
        <w:rPr>
          <w:rFonts w:ascii="Arial" w:hAnsi="Arial" w:cs="Arial"/>
          <w:b/>
        </w:rPr>
        <w:t>3</w:t>
      </w:r>
      <w:r w:rsidRPr="000E3EA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DEMOGRAPHICS</w:t>
      </w:r>
    </w:p>
    <w:p w14:paraId="39C5E5F7" w14:textId="00405276" w:rsidR="00EB40AF" w:rsidRDefault="00EB40AF" w:rsidP="00EB40AF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Before we end, I would like to learn a little more about your background.  </w:t>
      </w:r>
      <w:r w:rsidR="008D495A">
        <w:rPr>
          <w:rFonts w:ascii="Arial" w:hAnsi="Arial" w:cs="Arial"/>
        </w:rPr>
        <w:t xml:space="preserve">I will send each of you a link to complete a survey in REDCap that will ask about basic demographic information, like your race and education. </w:t>
      </w:r>
    </w:p>
    <w:p w14:paraId="4C691DDB" w14:textId="77777777" w:rsidR="00361045" w:rsidRPr="00361045" w:rsidRDefault="00361045" w:rsidP="00EB40AF">
      <w:pPr>
        <w:rPr>
          <w:rFonts w:ascii="Arial" w:hAnsi="Arial" w:cs="Arial"/>
          <w:b/>
        </w:rPr>
      </w:pPr>
    </w:p>
    <w:p w14:paraId="77AB30F3" w14:textId="7D81C4AC" w:rsidR="00361045" w:rsidRPr="00361045" w:rsidRDefault="00361045" w:rsidP="00EB40AF">
      <w:pPr>
        <w:rPr>
          <w:rFonts w:ascii="Arial" w:hAnsi="Arial" w:cs="Arial"/>
          <w:b/>
        </w:rPr>
      </w:pPr>
      <w:r w:rsidRPr="00361045">
        <w:rPr>
          <w:rFonts w:ascii="Arial" w:hAnsi="Arial" w:cs="Arial"/>
          <w:b/>
        </w:rPr>
        <w:t>CONCLUSION</w:t>
      </w:r>
    </w:p>
    <w:p w14:paraId="093D2F43" w14:textId="185594B7" w:rsidR="00770144" w:rsidRDefault="00EB40AF" w:rsidP="00595E7E">
      <w:pPr>
        <w:rPr>
          <w:rFonts w:ascii="Arial" w:hAnsi="Arial" w:cs="Arial"/>
        </w:rPr>
      </w:pPr>
      <w:r>
        <w:rPr>
          <w:rFonts w:ascii="Arial" w:hAnsi="Arial" w:cs="Arial"/>
        </w:rPr>
        <w:t>Do you have any final questions?</w:t>
      </w:r>
    </w:p>
    <w:p w14:paraId="5C2F84A8" w14:textId="1B984724" w:rsidR="008E5B33" w:rsidRDefault="00770144" w:rsidP="00595E7E">
      <w:pPr>
        <w:rPr>
          <w:rFonts w:ascii="Arial" w:hAnsi="Arial" w:cs="Arial"/>
        </w:rPr>
        <w:sectPr w:rsidR="008E5B33" w:rsidSect="00231A87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9E2FF0">
        <w:rPr>
          <w:rFonts w:ascii="Arial" w:hAnsi="Arial" w:cs="Arial"/>
        </w:rPr>
        <w:t xml:space="preserve">Thank you </w:t>
      </w:r>
      <w:r w:rsidR="00384358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for taking the time to speak with me about your experiences with TRIP</w:t>
      </w:r>
      <w:r w:rsidR="00384358">
        <w:rPr>
          <w:rFonts w:ascii="Arial" w:hAnsi="Arial" w:cs="Arial"/>
        </w:rPr>
        <w:t xml:space="preserve"> and recent changes due to the COVID-19 pandemic. Thank you for all that yo</w:t>
      </w:r>
      <w:r w:rsidR="007D3DB8">
        <w:rPr>
          <w:rFonts w:ascii="Arial" w:hAnsi="Arial" w:cs="Arial"/>
        </w:rPr>
        <w:t>u d</w:t>
      </w:r>
      <w:r w:rsidR="008D495A">
        <w:rPr>
          <w:rFonts w:ascii="Arial" w:hAnsi="Arial" w:cs="Arial"/>
        </w:rPr>
        <w:t>o.</w:t>
      </w:r>
    </w:p>
    <w:p w14:paraId="794B4B16" w14:textId="7470E426" w:rsidR="002A6396" w:rsidRPr="000F2D66" w:rsidRDefault="002A6396" w:rsidP="007B1B98">
      <w:pPr>
        <w:rPr>
          <w:rFonts w:ascii="Arial" w:hAnsi="Arial" w:cs="Arial"/>
        </w:rPr>
      </w:pPr>
    </w:p>
    <w:sectPr w:rsidR="002A6396" w:rsidRPr="000F2D66" w:rsidSect="00231A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5488" w16cex:dateUtc="2020-05-12T20:59:00Z"/>
  <w16cex:commentExtensible w16cex:durableId="2265549D" w16cex:dateUtc="2020-05-12T21:00:00Z"/>
  <w16cex:commentExtensible w16cex:durableId="22656942" w16cex:dateUtc="2020-05-12T2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96392" w14:textId="77777777" w:rsidR="0068103E" w:rsidRDefault="0068103E" w:rsidP="00DE4269">
      <w:pPr>
        <w:spacing w:after="0" w:line="240" w:lineRule="auto"/>
      </w:pPr>
      <w:r>
        <w:separator/>
      </w:r>
    </w:p>
  </w:endnote>
  <w:endnote w:type="continuationSeparator" w:id="0">
    <w:p w14:paraId="3A30B208" w14:textId="77777777" w:rsidR="0068103E" w:rsidRDefault="0068103E" w:rsidP="00D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C8B9" w14:textId="2EE3843E" w:rsidR="00DE4269" w:rsidRDefault="00830973" w:rsidP="00830973">
    <w:pPr>
      <w:pStyle w:val="Footer"/>
    </w:pPr>
    <w:r>
      <w:t>TRIP</w:t>
    </w:r>
    <w:r w:rsidR="003078A8">
      <w:t xml:space="preserve"> </w:t>
    </w:r>
    <w:r w:rsidR="00DE4269">
      <w:t xml:space="preserve">Navigator </w:t>
    </w:r>
    <w:r w:rsidR="003078A8">
      <w:t xml:space="preserve">Focus Group </w:t>
    </w:r>
    <w:r w:rsidR="00DE4269">
      <w:t>Guide_</w:t>
    </w:r>
    <w:r>
      <w:t>20</w:t>
    </w:r>
    <w:r w:rsidR="003078A8">
      <w:t>20</w:t>
    </w:r>
    <w:r>
      <w:t>.</w:t>
    </w:r>
    <w:r w:rsidR="003078A8">
      <w:t>05</w:t>
    </w:r>
    <w:r>
      <w:t>.</w:t>
    </w:r>
    <w:r w:rsidR="00AD60BF">
      <w:t>12</w:t>
    </w:r>
    <w:r>
      <w:t>_</w:t>
    </w:r>
    <w:r w:rsidR="00AD60BF">
      <w:t>v3</w:t>
    </w:r>
    <w:r>
      <w:t>.0</w:t>
    </w:r>
    <w:r w:rsidR="00DE4269">
      <w:tab/>
    </w:r>
    <w:r w:rsidR="00DE4269">
      <w:tab/>
    </w:r>
    <w:r w:rsidR="00DE4269">
      <w:tab/>
    </w:r>
    <w:r w:rsidR="00DE4269">
      <w:tab/>
    </w:r>
    <w:sdt>
      <w:sdtPr>
        <w:id w:val="18633143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4269">
          <w:fldChar w:fldCharType="begin"/>
        </w:r>
        <w:r w:rsidR="00DE4269">
          <w:instrText xml:space="preserve"> PAGE   \* MERGEFORMAT </w:instrText>
        </w:r>
        <w:r w:rsidR="00DE4269">
          <w:fldChar w:fldCharType="separate"/>
        </w:r>
        <w:r w:rsidR="001C226C">
          <w:rPr>
            <w:noProof/>
          </w:rPr>
          <w:t>2</w:t>
        </w:r>
        <w:r w:rsidR="00DE4269">
          <w:rPr>
            <w:noProof/>
          </w:rPr>
          <w:fldChar w:fldCharType="end"/>
        </w:r>
      </w:sdtContent>
    </w:sdt>
  </w:p>
  <w:p w14:paraId="3A4435CD" w14:textId="77777777" w:rsidR="00DE4269" w:rsidRDefault="00DE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C3EA" w14:textId="77777777" w:rsidR="0068103E" w:rsidRDefault="0068103E" w:rsidP="00DE4269">
      <w:pPr>
        <w:spacing w:after="0" w:line="240" w:lineRule="auto"/>
      </w:pPr>
      <w:r>
        <w:separator/>
      </w:r>
    </w:p>
  </w:footnote>
  <w:footnote w:type="continuationSeparator" w:id="0">
    <w:p w14:paraId="347A7ACE" w14:textId="77777777" w:rsidR="0068103E" w:rsidRDefault="0068103E" w:rsidP="00DE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2FF"/>
    <w:multiLevelType w:val="hybridMultilevel"/>
    <w:tmpl w:val="C6FC4922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6D3"/>
    <w:multiLevelType w:val="hybridMultilevel"/>
    <w:tmpl w:val="E0CA5F8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6814"/>
    <w:multiLevelType w:val="hybridMultilevel"/>
    <w:tmpl w:val="00343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B2023"/>
    <w:multiLevelType w:val="hybridMultilevel"/>
    <w:tmpl w:val="7F2C3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97B"/>
    <w:multiLevelType w:val="hybridMultilevel"/>
    <w:tmpl w:val="E2985CF8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C6A59"/>
    <w:multiLevelType w:val="hybridMultilevel"/>
    <w:tmpl w:val="28C0B596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24C2"/>
    <w:multiLevelType w:val="hybridMultilevel"/>
    <w:tmpl w:val="A1F4B2F8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82136"/>
    <w:multiLevelType w:val="hybridMultilevel"/>
    <w:tmpl w:val="45A2A8B6"/>
    <w:lvl w:ilvl="0" w:tplc="7834054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62E2C"/>
    <w:multiLevelType w:val="hybridMultilevel"/>
    <w:tmpl w:val="71B6B4F4"/>
    <w:lvl w:ilvl="0" w:tplc="B1EA0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6603"/>
    <w:multiLevelType w:val="hybridMultilevel"/>
    <w:tmpl w:val="9FF038B0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86EA2"/>
    <w:multiLevelType w:val="hybridMultilevel"/>
    <w:tmpl w:val="07DA8952"/>
    <w:lvl w:ilvl="0" w:tplc="512C7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6C00"/>
    <w:multiLevelType w:val="hybridMultilevel"/>
    <w:tmpl w:val="190A196C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E25E3"/>
    <w:multiLevelType w:val="hybridMultilevel"/>
    <w:tmpl w:val="69A65E44"/>
    <w:lvl w:ilvl="0" w:tplc="165890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6591"/>
    <w:multiLevelType w:val="hybridMultilevel"/>
    <w:tmpl w:val="4B4CF656"/>
    <w:lvl w:ilvl="0" w:tplc="60200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87"/>
    <w:rsid w:val="00014DEF"/>
    <w:rsid w:val="000941B2"/>
    <w:rsid w:val="000B2963"/>
    <w:rsid w:val="000B354D"/>
    <w:rsid w:val="000E3EAF"/>
    <w:rsid w:val="000F2D66"/>
    <w:rsid w:val="00116A1E"/>
    <w:rsid w:val="00120627"/>
    <w:rsid w:val="00125A2A"/>
    <w:rsid w:val="00125A95"/>
    <w:rsid w:val="00127D53"/>
    <w:rsid w:val="00141A6D"/>
    <w:rsid w:val="00152289"/>
    <w:rsid w:val="001A0B1A"/>
    <w:rsid w:val="001C226C"/>
    <w:rsid w:val="001F480F"/>
    <w:rsid w:val="001F4F22"/>
    <w:rsid w:val="00205E44"/>
    <w:rsid w:val="0021792F"/>
    <w:rsid w:val="00231A87"/>
    <w:rsid w:val="00247F70"/>
    <w:rsid w:val="00276651"/>
    <w:rsid w:val="002A6396"/>
    <w:rsid w:val="002A7C62"/>
    <w:rsid w:val="002F3875"/>
    <w:rsid w:val="00303BD1"/>
    <w:rsid w:val="003078A8"/>
    <w:rsid w:val="0031613B"/>
    <w:rsid w:val="0032621A"/>
    <w:rsid w:val="003349FE"/>
    <w:rsid w:val="00350480"/>
    <w:rsid w:val="00361045"/>
    <w:rsid w:val="00363702"/>
    <w:rsid w:val="00365F04"/>
    <w:rsid w:val="003708DF"/>
    <w:rsid w:val="00374524"/>
    <w:rsid w:val="00384358"/>
    <w:rsid w:val="003A10B7"/>
    <w:rsid w:val="003B234D"/>
    <w:rsid w:val="003B2D83"/>
    <w:rsid w:val="003C73D9"/>
    <w:rsid w:val="003D140A"/>
    <w:rsid w:val="003F3D23"/>
    <w:rsid w:val="003F6598"/>
    <w:rsid w:val="003F68B6"/>
    <w:rsid w:val="00460303"/>
    <w:rsid w:val="004752F4"/>
    <w:rsid w:val="004B2937"/>
    <w:rsid w:val="004C3ABF"/>
    <w:rsid w:val="004C672E"/>
    <w:rsid w:val="004E278C"/>
    <w:rsid w:val="004F185D"/>
    <w:rsid w:val="004F3D88"/>
    <w:rsid w:val="00504984"/>
    <w:rsid w:val="00524B98"/>
    <w:rsid w:val="00583E7E"/>
    <w:rsid w:val="0058565D"/>
    <w:rsid w:val="00586FF1"/>
    <w:rsid w:val="00595E7E"/>
    <w:rsid w:val="005F1F93"/>
    <w:rsid w:val="00602822"/>
    <w:rsid w:val="00617A59"/>
    <w:rsid w:val="0062596B"/>
    <w:rsid w:val="00636228"/>
    <w:rsid w:val="00651FAD"/>
    <w:rsid w:val="0065638C"/>
    <w:rsid w:val="006603BF"/>
    <w:rsid w:val="0068103E"/>
    <w:rsid w:val="006B16C1"/>
    <w:rsid w:val="0070567C"/>
    <w:rsid w:val="00713D93"/>
    <w:rsid w:val="007376B5"/>
    <w:rsid w:val="00742FEE"/>
    <w:rsid w:val="00770144"/>
    <w:rsid w:val="007767DE"/>
    <w:rsid w:val="007B1B98"/>
    <w:rsid w:val="007C32D9"/>
    <w:rsid w:val="007D3DB8"/>
    <w:rsid w:val="007D5C11"/>
    <w:rsid w:val="007F0354"/>
    <w:rsid w:val="007F0FDB"/>
    <w:rsid w:val="00817D1B"/>
    <w:rsid w:val="00830973"/>
    <w:rsid w:val="0084453D"/>
    <w:rsid w:val="008559E4"/>
    <w:rsid w:val="00877080"/>
    <w:rsid w:val="00885460"/>
    <w:rsid w:val="00892E1A"/>
    <w:rsid w:val="008A3062"/>
    <w:rsid w:val="008B17EF"/>
    <w:rsid w:val="008B4A11"/>
    <w:rsid w:val="008C21AA"/>
    <w:rsid w:val="008C606B"/>
    <w:rsid w:val="008D495A"/>
    <w:rsid w:val="008E5B33"/>
    <w:rsid w:val="0092354A"/>
    <w:rsid w:val="00944959"/>
    <w:rsid w:val="009610B9"/>
    <w:rsid w:val="0099112C"/>
    <w:rsid w:val="0099442C"/>
    <w:rsid w:val="009A2A61"/>
    <w:rsid w:val="009E2FF0"/>
    <w:rsid w:val="009F7A4D"/>
    <w:rsid w:val="00A004F1"/>
    <w:rsid w:val="00A0749C"/>
    <w:rsid w:val="00A323B6"/>
    <w:rsid w:val="00A66D7E"/>
    <w:rsid w:val="00AD60BF"/>
    <w:rsid w:val="00AE3358"/>
    <w:rsid w:val="00AF2E5A"/>
    <w:rsid w:val="00B01F6A"/>
    <w:rsid w:val="00B25950"/>
    <w:rsid w:val="00B32812"/>
    <w:rsid w:val="00B72E64"/>
    <w:rsid w:val="00B8695C"/>
    <w:rsid w:val="00BB4CC3"/>
    <w:rsid w:val="00BC6470"/>
    <w:rsid w:val="00BC7C31"/>
    <w:rsid w:val="00BF3F0F"/>
    <w:rsid w:val="00C0349D"/>
    <w:rsid w:val="00C27D33"/>
    <w:rsid w:val="00C401F4"/>
    <w:rsid w:val="00C432A8"/>
    <w:rsid w:val="00C544E1"/>
    <w:rsid w:val="00C67FC2"/>
    <w:rsid w:val="00C93F6E"/>
    <w:rsid w:val="00C96B2C"/>
    <w:rsid w:val="00CB2174"/>
    <w:rsid w:val="00CC6E9B"/>
    <w:rsid w:val="00CE1C98"/>
    <w:rsid w:val="00CE2726"/>
    <w:rsid w:val="00CF57D0"/>
    <w:rsid w:val="00D13607"/>
    <w:rsid w:val="00D139CB"/>
    <w:rsid w:val="00D667AB"/>
    <w:rsid w:val="00D97C42"/>
    <w:rsid w:val="00DD12D1"/>
    <w:rsid w:val="00DE4269"/>
    <w:rsid w:val="00E50DD7"/>
    <w:rsid w:val="00E5695B"/>
    <w:rsid w:val="00E656AA"/>
    <w:rsid w:val="00E75BD7"/>
    <w:rsid w:val="00E80A1B"/>
    <w:rsid w:val="00E844D2"/>
    <w:rsid w:val="00EA5C4F"/>
    <w:rsid w:val="00EA66B6"/>
    <w:rsid w:val="00EB40AF"/>
    <w:rsid w:val="00F00E3C"/>
    <w:rsid w:val="00F3651D"/>
    <w:rsid w:val="00F567BC"/>
    <w:rsid w:val="00F87578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116D"/>
  <w15:chartTrackingRefBased/>
  <w15:docId w15:val="{DD2F9077-ADC6-4511-AE8E-F333D65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69"/>
  </w:style>
  <w:style w:type="paragraph" w:styleId="Footer">
    <w:name w:val="footer"/>
    <w:basedOn w:val="Normal"/>
    <w:link w:val="FooterChar"/>
    <w:uiPriority w:val="99"/>
    <w:unhideWhenUsed/>
    <w:rsid w:val="00DE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69"/>
  </w:style>
  <w:style w:type="character" w:styleId="CommentReference">
    <w:name w:val="annotation reference"/>
    <w:basedOn w:val="DefaultParagraphFont"/>
    <w:uiPriority w:val="99"/>
    <w:semiHidden/>
    <w:unhideWhenUsed/>
    <w:rsid w:val="0059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E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7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B33"/>
    <w:pPr>
      <w:ind w:left="720"/>
      <w:contextualSpacing/>
    </w:pPr>
  </w:style>
  <w:style w:type="paragraph" w:styleId="Revision">
    <w:name w:val="Revision"/>
    <w:hidden/>
    <w:uiPriority w:val="99"/>
    <w:semiHidden/>
    <w:rsid w:val="00DD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D193-403B-E343-BE65-B20FBF4E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Mullikin, Katelyn</dc:creator>
  <cp:keywords/>
  <dc:description/>
  <cp:lastModifiedBy>Nicole Casanova</cp:lastModifiedBy>
  <cp:revision>2</cp:revision>
  <cp:lastPrinted>2019-08-15T12:50:00Z</cp:lastPrinted>
  <dcterms:created xsi:type="dcterms:W3CDTF">2020-05-14T19:47:00Z</dcterms:created>
  <dcterms:modified xsi:type="dcterms:W3CDTF">2020-05-14T19:47:00Z</dcterms:modified>
</cp:coreProperties>
</file>